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C5" w:rsidRPr="00C41678" w:rsidRDefault="00C41678">
      <w:pPr>
        <w:rPr>
          <w:rFonts w:ascii="Times New Roman" w:hAnsi="Times New Roman" w:cs="Times New Roman"/>
          <w:b/>
          <w:sz w:val="28"/>
          <w:szCs w:val="28"/>
        </w:rPr>
      </w:pPr>
      <w:r w:rsidRPr="00C41678">
        <w:rPr>
          <w:rFonts w:ascii="Times New Roman" w:hAnsi="Times New Roman" w:cs="Times New Roman"/>
          <w:b/>
          <w:sz w:val="28"/>
          <w:szCs w:val="28"/>
        </w:rPr>
        <w:t xml:space="preserve">LO </w:t>
      </w:r>
      <w:proofErr w:type="spellStart"/>
      <w:r w:rsidRPr="00C41678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Pr="00C41678">
        <w:rPr>
          <w:rFonts w:ascii="Times New Roman" w:hAnsi="Times New Roman" w:cs="Times New Roman"/>
          <w:b/>
          <w:sz w:val="28"/>
          <w:szCs w:val="28"/>
        </w:rPr>
        <w:t>. II – HISTORIA 2 godz.   8.05.2021</w:t>
      </w:r>
    </w:p>
    <w:p w:rsidR="00C41678" w:rsidRPr="00C41678" w:rsidRDefault="00C41678" w:rsidP="008B1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/>
          <w:sz w:val="28"/>
          <w:szCs w:val="28"/>
        </w:rPr>
      </w:pPr>
      <w:r w:rsidRPr="00C41678">
        <w:rPr>
          <w:b/>
          <w:sz w:val="28"/>
          <w:szCs w:val="28"/>
        </w:rPr>
        <w:t xml:space="preserve">Temat: POLSKA DZIELNICOWA. </w:t>
      </w:r>
    </w:p>
    <w:p w:rsid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</w:pP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rStyle w:val="Pogrubienie"/>
          <w:color w:val="222222"/>
          <w:bdr w:val="none" w:sz="0" w:space="0" w:color="auto" w:frame="1"/>
        </w:rPr>
        <w:t xml:space="preserve">I. </w:t>
      </w:r>
      <w:r w:rsidRPr="00C41678">
        <w:rPr>
          <w:rStyle w:val="Pogrubienie"/>
          <w:color w:val="222222"/>
          <w:bdr w:val="none" w:sz="0" w:space="0" w:color="auto" w:frame="1"/>
        </w:rPr>
        <w:t>Testament </w:t>
      </w:r>
      <w:r>
        <w:rPr>
          <w:rStyle w:val="Pogrubienie"/>
          <w:color w:val="222222"/>
          <w:bdr w:val="none" w:sz="0" w:space="0" w:color="auto" w:frame="1"/>
        </w:rPr>
        <w:t>Bolesława Krzywoustego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1. Cele ustanowienia zasad</w:t>
      </w:r>
      <w:r>
        <w:rPr>
          <w:color w:val="222222"/>
          <w:bdr w:val="none" w:sz="0" w:space="0" w:color="auto" w:frame="1"/>
        </w:rPr>
        <w:t xml:space="preserve"> sukcesji: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a. zabezpieczenie państwa przed kryzysem wewnętrznym i rozpadem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b. miała zapewnić pokojowe przejmowanie władzy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c. była próbą pogodzenia starań juniorów o zapewnienie sobie własnych księstw z dążeniem do zachowania jedności politycznej państwa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2. Zasady sukcesji: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a.</w:t>
      </w:r>
      <w:r w:rsidRPr="00C41678">
        <w:rPr>
          <w:rStyle w:val="Pogrubienie"/>
          <w:color w:val="222222"/>
          <w:bdr w:val="none" w:sz="0" w:space="0" w:color="auto" w:frame="1"/>
        </w:rPr>
        <w:t> </w:t>
      </w:r>
      <w:r w:rsidRPr="00C41678">
        <w:rPr>
          <w:rStyle w:val="Pogrubienie"/>
          <w:color w:val="222222"/>
          <w:bdr w:val="none" w:sz="0" w:space="0" w:color="auto" w:frame="1"/>
        </w:rPr>
        <w:t>zasada pryncypatu</w:t>
      </w:r>
      <w:r w:rsidRPr="00C41678">
        <w:rPr>
          <w:color w:val="222222"/>
          <w:bdr w:val="none" w:sz="0" w:space="0" w:color="auto" w:frame="1"/>
        </w:rPr>
        <w:t> – zakres władzy seniora nad całością państwa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b. </w:t>
      </w:r>
      <w:r w:rsidRPr="00C41678">
        <w:rPr>
          <w:rStyle w:val="Pogrubienie"/>
          <w:color w:val="222222"/>
          <w:bdr w:val="none" w:sz="0" w:space="0" w:color="auto" w:frame="1"/>
        </w:rPr>
        <w:t>zasada senioratu</w:t>
      </w:r>
      <w:r w:rsidRPr="00C41678">
        <w:rPr>
          <w:color w:val="222222"/>
          <w:bdr w:val="none" w:sz="0" w:space="0" w:color="auto" w:frame="1"/>
        </w:rPr>
        <w:t> – określała zasady ustalania kolejnych seniorów – władzę zwierzchnią miał sprawować </w:t>
      </w:r>
      <w:r w:rsidRPr="00C41678">
        <w:rPr>
          <w:rStyle w:val="Pogrubienie"/>
          <w:color w:val="222222"/>
          <w:bdr w:val="none" w:sz="0" w:space="0" w:color="auto" w:frame="1"/>
        </w:rPr>
        <w:t>najstarszy z rodu Piastów</w:t>
      </w:r>
      <w:r>
        <w:rPr>
          <w:rStyle w:val="Pogrubienie"/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3. Podział państwa po śmierci</w:t>
      </w:r>
      <w:r>
        <w:rPr>
          <w:color w:val="222222"/>
          <w:bdr w:val="none" w:sz="0" w:space="0" w:color="auto" w:frame="1"/>
        </w:rPr>
        <w:t xml:space="preserve"> Bolesława Krzywoustego</w:t>
      </w:r>
      <w:r w:rsidRPr="00C41678">
        <w:rPr>
          <w:color w:val="222222"/>
          <w:bdr w:val="none" w:sz="0" w:space="0" w:color="auto" w:frame="1"/>
        </w:rPr>
        <w:t>– </w:t>
      </w:r>
      <w:r w:rsidRPr="00C41678">
        <w:rPr>
          <w:rStyle w:val="Pogrubienie"/>
          <w:color w:val="222222"/>
          <w:bdr w:val="none" w:sz="0" w:space="0" w:color="auto" w:frame="1"/>
        </w:rPr>
        <w:t>1138 r.</w:t>
      </w:r>
      <w:r>
        <w:rPr>
          <w:rStyle w:val="Pogrubienie"/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a. wyodrębnienie tzw. </w:t>
      </w:r>
      <w:r w:rsidRPr="00C41678">
        <w:rPr>
          <w:rStyle w:val="Pogrubienie"/>
          <w:color w:val="222222"/>
          <w:bdr w:val="none" w:sz="0" w:space="0" w:color="auto" w:frame="1"/>
        </w:rPr>
        <w:t>dzielnicy senioralnej</w:t>
      </w:r>
      <w:r>
        <w:rPr>
          <w:rStyle w:val="Pogrubienie"/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była niepodzielna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nie podlegała dziedziczeniu – każdorazowo miała być przekazywana najstarszemu z rodu</w:t>
      </w:r>
      <w:r>
        <w:rPr>
          <w:color w:val="222222"/>
          <w:bdr w:val="none" w:sz="0" w:space="0" w:color="auto" w:frame="1"/>
        </w:rPr>
        <w:t>.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b. dzielnice dziedziczne: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</w:t>
      </w:r>
      <w:r w:rsidRPr="00C41678">
        <w:rPr>
          <w:b/>
          <w:color w:val="222222"/>
          <w:bdr w:val="none" w:sz="0" w:space="0" w:color="auto" w:frame="1"/>
        </w:rPr>
        <w:t>Władysław II Wygnaniec</w:t>
      </w:r>
      <w:r w:rsidRPr="00C41678">
        <w:rPr>
          <w:color w:val="222222"/>
          <w:bdr w:val="none" w:sz="0" w:space="0" w:color="auto" w:frame="1"/>
        </w:rPr>
        <w:t> – Śląsk oraz, jako najstarszy z rodu – dzielnicę senioralną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</w:t>
      </w:r>
      <w:r w:rsidRPr="00C41678">
        <w:rPr>
          <w:b/>
          <w:color w:val="222222"/>
          <w:bdr w:val="none" w:sz="0" w:space="0" w:color="auto" w:frame="1"/>
        </w:rPr>
        <w:t>Bolesław IV Kędzierzawy</w:t>
      </w:r>
      <w:r w:rsidRPr="00C41678">
        <w:rPr>
          <w:color w:val="222222"/>
          <w:bdr w:val="none" w:sz="0" w:space="0" w:color="auto" w:frame="1"/>
        </w:rPr>
        <w:t>  – Mazowsze i część Kujaw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 </w:t>
      </w:r>
      <w:r w:rsidRPr="00C41678">
        <w:rPr>
          <w:b/>
          <w:color w:val="222222"/>
          <w:bdr w:val="none" w:sz="0" w:space="0" w:color="auto" w:frame="1"/>
        </w:rPr>
        <w:t>Mieszko III Stary</w:t>
      </w:r>
      <w:r w:rsidRPr="00C41678">
        <w:rPr>
          <w:color w:val="222222"/>
          <w:bdr w:val="none" w:sz="0" w:space="0" w:color="auto" w:frame="1"/>
        </w:rPr>
        <w:t>– Wielkopolska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 </w:t>
      </w:r>
      <w:r w:rsidRPr="00C41678">
        <w:rPr>
          <w:b/>
          <w:color w:val="222222"/>
          <w:bdr w:val="none" w:sz="0" w:space="0" w:color="auto" w:frame="1"/>
        </w:rPr>
        <w:t>Henryk</w:t>
      </w:r>
      <w:r w:rsidRPr="00C41678">
        <w:rPr>
          <w:color w:val="222222"/>
          <w:bdr w:val="none" w:sz="0" w:space="0" w:color="auto" w:frame="1"/>
        </w:rPr>
        <w:t>– ziemia sandomierska (jako niepełnoletni otrzymał ją później)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ponadto księżna </w:t>
      </w:r>
      <w:r w:rsidRPr="00C41678">
        <w:rPr>
          <w:rStyle w:val="Pogrubienie"/>
          <w:color w:val="222222"/>
          <w:bdr w:val="none" w:sz="0" w:space="0" w:color="auto" w:frame="1"/>
        </w:rPr>
        <w:t>Salomea</w:t>
      </w:r>
      <w:r w:rsidRPr="00C41678">
        <w:rPr>
          <w:color w:val="222222"/>
          <w:bdr w:val="none" w:sz="0" w:space="0" w:color="auto" w:frame="1"/>
        </w:rPr>
        <w:t> jako dożywotnie zabezpieczenie otrzymała ziemię łęczycką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przez Bolesława Krzywoustego został pominięty pogrobowiec </w:t>
      </w:r>
      <w:r w:rsidRPr="00C41678">
        <w:rPr>
          <w:b/>
          <w:color w:val="222222"/>
        </w:rPr>
        <w:t>Kazimierz II Sprawiedliwy,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C41678">
        <w:rPr>
          <w:b/>
          <w:color w:val="222222"/>
          <w:bdr w:val="none" w:sz="0" w:space="0" w:color="auto" w:frame="1"/>
        </w:rPr>
        <w:t>II. Upadek senioratu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1. Konflikt między seniorem a juniorami</w:t>
      </w:r>
      <w:r>
        <w:rPr>
          <w:color w:val="222222"/>
          <w:bdr w:val="none" w:sz="0" w:space="0" w:color="auto" w:frame="1"/>
        </w:rPr>
        <w:t>: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a. przyczyny konfliktu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naruszenie praw seniora przez Salomeę i juniorów, polegające na samowolnym zwołaniu </w:t>
      </w:r>
      <w:r w:rsidRPr="00C41678">
        <w:rPr>
          <w:color w:val="222222"/>
          <w:bdr w:val="none" w:sz="0" w:space="0" w:color="auto" w:frame="1"/>
        </w:rPr>
        <w:t>wiecu</w:t>
      </w:r>
      <w:r>
        <w:rPr>
          <w:color w:val="222222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zajęcie przez Władysława kilku grodów w dzielnicach juniorów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spór o przynależność ziemi sieradzkiej po śmierci księżnej Salomei</w:t>
      </w:r>
      <w:r>
        <w:rPr>
          <w:color w:val="222222"/>
          <w:bdr w:val="none" w:sz="0" w:space="0" w:color="auto" w:frame="1"/>
        </w:rPr>
        <w:t>.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b. </w:t>
      </w:r>
      <w:r w:rsidRPr="00C41678">
        <w:rPr>
          <w:rStyle w:val="Pogrubienie"/>
          <w:color w:val="222222"/>
          <w:bdr w:val="none" w:sz="0" w:space="0" w:color="auto" w:frame="1"/>
        </w:rPr>
        <w:t>najazd Władysława na dzielnice juniorów</w:t>
      </w:r>
      <w:r>
        <w:rPr>
          <w:rStyle w:val="Pogrubienie"/>
          <w:color w:val="222222"/>
          <w:bdr w:val="none" w:sz="0" w:space="0" w:color="auto" w:frame="1"/>
        </w:rPr>
        <w:t>: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c. zwycięstwo juniorów i wygnanie z kraju Władysława, który udał się na dwór cesarski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nieskuteczna interwencja cesarza Konrada III – juniorzy zobowiązali się do płacenia trybutu i złożenia hołdu cesarzowi</w:t>
      </w:r>
      <w:r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2. W</w:t>
      </w:r>
      <w:r w:rsidRPr="00C41678">
        <w:rPr>
          <w:color w:val="222222"/>
          <w:bdr w:val="none" w:sz="0" w:space="0" w:color="auto" w:frame="1"/>
        </w:rPr>
        <w:t>yprawa cesarza</w:t>
      </w:r>
      <w:r>
        <w:rPr>
          <w:color w:val="222222"/>
          <w:bdr w:val="none" w:sz="0" w:space="0" w:color="auto" w:frame="1"/>
        </w:rPr>
        <w:t xml:space="preserve"> </w:t>
      </w:r>
      <w:r w:rsidRPr="00C41678">
        <w:rPr>
          <w:b/>
          <w:color w:val="222222"/>
          <w:bdr w:val="none" w:sz="0" w:space="0" w:color="auto" w:frame="1"/>
        </w:rPr>
        <w:t>Fryderyka I Barbarossy</w:t>
      </w:r>
      <w:r>
        <w:rPr>
          <w:b/>
          <w:color w:val="222222"/>
          <w:bdr w:val="none" w:sz="0" w:space="0" w:color="auto" w:frame="1"/>
        </w:rPr>
        <w:t xml:space="preserve"> </w:t>
      </w:r>
      <w:r w:rsidRPr="00C41678">
        <w:rPr>
          <w:color w:val="222222"/>
          <w:bdr w:val="none" w:sz="0" w:space="0" w:color="auto" w:frame="1"/>
        </w:rPr>
        <w:t>przeciwko juniorom – 1157 r.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a. brak oporu ze stronu książąt polskich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3. </w:t>
      </w:r>
      <w:r w:rsidRPr="00C41678">
        <w:rPr>
          <w:rStyle w:val="Pogrubienie"/>
          <w:color w:val="222222"/>
          <w:bdr w:val="none" w:sz="0" w:space="0" w:color="auto" w:frame="1"/>
        </w:rPr>
        <w:t>Po śmierci</w:t>
      </w:r>
      <w:r w:rsidR="00FA75DB">
        <w:rPr>
          <w:rStyle w:val="Pogrubienie"/>
          <w:color w:val="222222"/>
          <w:bdr w:val="none" w:sz="0" w:space="0" w:color="auto" w:frame="1"/>
        </w:rPr>
        <w:t xml:space="preserve"> Władysława II Wygnańca</w:t>
      </w:r>
      <w:r w:rsidRPr="00C41678">
        <w:rPr>
          <w:rStyle w:val="Pogrubienie"/>
          <w:color w:val="222222"/>
          <w:bdr w:val="none" w:sz="0" w:space="0" w:color="auto" w:frame="1"/>
        </w:rPr>
        <w:t>  jego synom zwrócono Śląsk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4. Śmierć</w:t>
      </w:r>
      <w:r w:rsidR="00FA75DB">
        <w:rPr>
          <w:color w:val="222222"/>
          <w:bdr w:val="none" w:sz="0" w:space="0" w:color="auto" w:frame="1"/>
        </w:rPr>
        <w:t xml:space="preserve"> Henryka I Sandomierskiego</w:t>
      </w:r>
      <w:r w:rsidRPr="00C41678">
        <w:rPr>
          <w:color w:val="222222"/>
          <w:bdr w:val="none" w:sz="0" w:space="0" w:color="auto" w:frame="1"/>
        </w:rPr>
        <w:t>  – jego dzielnicę przejął senior</w:t>
      </w:r>
      <w:r w:rsidR="00FA75DB">
        <w:rPr>
          <w:color w:val="222222"/>
          <w:bdr w:val="none" w:sz="0" w:space="0" w:color="auto" w:frame="1"/>
        </w:rPr>
        <w:t xml:space="preserve"> Bolesław Kędzierzawy</w:t>
      </w:r>
      <w:r w:rsidRPr="00C41678">
        <w:rPr>
          <w:color w:val="222222"/>
          <w:bdr w:val="none" w:sz="0" w:space="0" w:color="auto" w:frame="1"/>
        </w:rPr>
        <w:t> </w:t>
      </w:r>
      <w:r w:rsidR="00FA75DB" w:rsidRPr="00C41678">
        <w:rPr>
          <w:color w:val="222222"/>
        </w:rPr>
        <w:t xml:space="preserve"> 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5. Utworzenie księstwa wiślickiego dla</w:t>
      </w:r>
      <w:r w:rsidR="00FA75DB">
        <w:rPr>
          <w:color w:val="222222"/>
          <w:bdr w:val="none" w:sz="0" w:space="0" w:color="auto" w:frame="1"/>
        </w:rPr>
        <w:t xml:space="preserve"> Kazimierza II Sprawiedliwego</w:t>
      </w:r>
      <w:r w:rsidR="00FA75DB">
        <w:rPr>
          <w:color w:val="222222"/>
          <w:bdr w:val="none" w:sz="0" w:space="0" w:color="auto" w:frame="1"/>
        </w:rPr>
        <w:br/>
      </w:r>
      <w:r w:rsidRPr="00C41678">
        <w:rPr>
          <w:color w:val="222222"/>
          <w:bdr w:val="none" w:sz="0" w:space="0" w:color="auto" w:frame="1"/>
        </w:rPr>
        <w:t>6. </w:t>
      </w:r>
      <w:r w:rsidRPr="00C41678">
        <w:rPr>
          <w:rStyle w:val="Pogrubienie"/>
          <w:color w:val="222222"/>
          <w:bdr w:val="none" w:sz="0" w:space="0" w:color="auto" w:frame="1"/>
        </w:rPr>
        <w:t>Objęcie dzielnicy senioralnej po śmierci</w:t>
      </w:r>
      <w:r w:rsidR="00FA75DB">
        <w:rPr>
          <w:rStyle w:val="Pogrubienie"/>
          <w:color w:val="222222"/>
          <w:bdr w:val="none" w:sz="0" w:space="0" w:color="auto" w:frame="1"/>
        </w:rPr>
        <w:t xml:space="preserve"> Bolesława IV Kędzierzawego</w:t>
      </w:r>
      <w:r w:rsidRPr="00C41678">
        <w:rPr>
          <w:rStyle w:val="Pogrubienie"/>
          <w:color w:val="222222"/>
          <w:bdr w:val="none" w:sz="0" w:space="0" w:color="auto" w:frame="1"/>
        </w:rPr>
        <w:t> przez</w:t>
      </w:r>
      <w:r w:rsidR="00FA75DB">
        <w:rPr>
          <w:rStyle w:val="Pogrubienie"/>
          <w:color w:val="222222"/>
          <w:bdr w:val="none" w:sz="0" w:space="0" w:color="auto" w:frame="1"/>
        </w:rPr>
        <w:t xml:space="preserve"> Mieszka III Starego</w:t>
      </w:r>
      <w:r w:rsidRPr="00C41678">
        <w:rPr>
          <w:color w:val="222222"/>
          <w:bdr w:val="none" w:sz="0" w:space="0" w:color="auto" w:frame="1"/>
        </w:rPr>
        <w:t> </w:t>
      </w:r>
      <w:r w:rsidR="00FA75DB" w:rsidRPr="00C41678">
        <w:rPr>
          <w:color w:val="222222"/>
        </w:rPr>
        <w:t xml:space="preserve"> 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a. arbitralne rządy Mieszka Starego w Małopolsce wywołały bunt rycerstwa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b. </w:t>
      </w:r>
      <w:r w:rsidRPr="00C41678">
        <w:rPr>
          <w:rStyle w:val="Pogrubienie"/>
          <w:color w:val="222222"/>
          <w:bdr w:val="none" w:sz="0" w:space="0" w:color="auto" w:frame="1"/>
        </w:rPr>
        <w:t>wygnanie</w:t>
      </w:r>
      <w:r w:rsidR="00FA75DB">
        <w:rPr>
          <w:rStyle w:val="Pogrubienie"/>
          <w:color w:val="222222"/>
          <w:bdr w:val="none" w:sz="0" w:space="0" w:color="auto" w:frame="1"/>
        </w:rPr>
        <w:t xml:space="preserve"> Mieszka III Starego </w:t>
      </w:r>
      <w:r w:rsidRPr="00C41678">
        <w:rPr>
          <w:rStyle w:val="Pogrubienie"/>
          <w:color w:val="222222"/>
          <w:bdr w:val="none" w:sz="0" w:space="0" w:color="auto" w:frame="1"/>
        </w:rPr>
        <w:t>  z Małopolski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c. </w:t>
      </w:r>
      <w:r w:rsidRPr="00C41678">
        <w:rPr>
          <w:rStyle w:val="Pogrubienie"/>
          <w:color w:val="222222"/>
          <w:bdr w:val="none" w:sz="0" w:space="0" w:color="auto" w:frame="1"/>
        </w:rPr>
        <w:t>objęcie rządów w Małopolsce przez</w:t>
      </w:r>
      <w:r w:rsidR="00FA75DB">
        <w:rPr>
          <w:rStyle w:val="Pogrubienie"/>
          <w:color w:val="222222"/>
          <w:bdr w:val="none" w:sz="0" w:space="0" w:color="auto" w:frame="1"/>
        </w:rPr>
        <w:t xml:space="preserve"> Kazimierza II Sprawiedliwego</w:t>
      </w:r>
      <w:r w:rsidR="00FA75DB" w:rsidRPr="00C41678">
        <w:rPr>
          <w:color w:val="222222"/>
        </w:rPr>
        <w:t xml:space="preserve"> </w:t>
      </w:r>
    </w:p>
    <w:p w:rsidR="00C41678" w:rsidRPr="00C41678" w:rsidRDefault="00C41678" w:rsidP="001066D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złamanie </w:t>
      </w:r>
      <w:r w:rsidRPr="001066D6">
        <w:rPr>
          <w:color w:val="222222"/>
          <w:bdr w:val="none" w:sz="0" w:space="0" w:color="auto" w:frame="1"/>
        </w:rPr>
        <w:t>zasady senioratu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d. </w:t>
      </w:r>
      <w:r w:rsidRPr="00C41678">
        <w:rPr>
          <w:rStyle w:val="Pogrubienie"/>
          <w:color w:val="222222"/>
          <w:bdr w:val="none" w:sz="0" w:space="0" w:color="auto" w:frame="1"/>
        </w:rPr>
        <w:t>zjazd w Łęczycy – 1180 r.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</w:t>
      </w:r>
      <w:r w:rsidR="001066D6">
        <w:rPr>
          <w:color w:val="222222"/>
          <w:bdr w:val="none" w:sz="0" w:space="0" w:color="auto" w:frame="1"/>
        </w:rPr>
        <w:t xml:space="preserve"> </w:t>
      </w:r>
      <w:r w:rsidR="001066D6" w:rsidRPr="001066D6">
        <w:rPr>
          <w:b/>
          <w:color w:val="222222"/>
          <w:bdr w:val="none" w:sz="0" w:space="0" w:color="auto" w:frame="1"/>
        </w:rPr>
        <w:t>Kazimierz II Sprawiedliwy</w:t>
      </w:r>
      <w:r w:rsidRPr="00C41678">
        <w:rPr>
          <w:color w:val="222222"/>
          <w:bdr w:val="none" w:sz="0" w:space="0" w:color="auto" w:frame="1"/>
        </w:rPr>
        <w:t>  uzyskał uznanie dla swej władzy w Małopolsce za cenę ustępstw dla duchowieństwa i możnych</w:t>
      </w:r>
      <w:r w:rsidR="001066D6"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ograniczenie uprawnień monarszych urzędników w dobrach kościelnych</w:t>
      </w:r>
      <w:r w:rsidR="001066D6">
        <w:rPr>
          <w:color w:val="222222"/>
          <w:bdr w:val="none" w:sz="0" w:space="0" w:color="auto" w:frame="1"/>
        </w:rPr>
        <w:t>,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lastRenderedPageBreak/>
        <w:t>7. Walka o tron krakowski między </w:t>
      </w:r>
      <w:r w:rsidRPr="00C41678">
        <w:rPr>
          <w:rStyle w:val="Pogrubienie"/>
          <w:color w:val="222222"/>
          <w:bdr w:val="none" w:sz="0" w:space="0" w:color="auto" w:frame="1"/>
        </w:rPr>
        <w:t>Mieszkiem III Starym</w:t>
      </w:r>
      <w:r w:rsidRPr="00C41678">
        <w:rPr>
          <w:color w:val="222222"/>
          <w:bdr w:val="none" w:sz="0" w:space="0" w:color="auto" w:frame="1"/>
        </w:rPr>
        <w:t> a synem </w:t>
      </w:r>
      <w:r w:rsidRPr="00C41678">
        <w:rPr>
          <w:rStyle w:val="Pogrubienie"/>
          <w:color w:val="222222"/>
          <w:bdr w:val="none" w:sz="0" w:space="0" w:color="auto" w:frame="1"/>
        </w:rPr>
        <w:t>Kazimierza II Sprawiedliwego</w:t>
      </w:r>
      <w:r w:rsidRPr="00C41678">
        <w:rPr>
          <w:color w:val="222222"/>
          <w:bdr w:val="none" w:sz="0" w:space="0" w:color="auto" w:frame="1"/>
        </w:rPr>
        <w:t> –</w:t>
      </w:r>
      <w:r w:rsidR="001066D6">
        <w:rPr>
          <w:color w:val="222222"/>
          <w:bdr w:val="none" w:sz="0" w:space="0" w:color="auto" w:frame="1"/>
        </w:rPr>
        <w:t xml:space="preserve"> Leszkiem Białym</w:t>
      </w:r>
      <w:r w:rsidRPr="00C41678">
        <w:rPr>
          <w:color w:val="222222"/>
          <w:bdr w:val="none" w:sz="0" w:space="0" w:color="auto" w:frame="1"/>
        </w:rPr>
        <w:t> – klęska wojsk</w:t>
      </w:r>
      <w:r w:rsidR="001066D6">
        <w:rPr>
          <w:color w:val="222222"/>
          <w:bdr w:val="none" w:sz="0" w:space="0" w:color="auto" w:frame="1"/>
        </w:rPr>
        <w:t xml:space="preserve"> Mieszka III Starego</w:t>
      </w:r>
      <w:r w:rsidRPr="00C41678">
        <w:rPr>
          <w:color w:val="222222"/>
          <w:bdr w:val="none" w:sz="0" w:space="0" w:color="auto" w:frame="1"/>
        </w:rPr>
        <w:t>  w bitwie </w:t>
      </w:r>
      <w:r w:rsidRPr="00C41678">
        <w:rPr>
          <w:rStyle w:val="Pogrubienie"/>
          <w:color w:val="222222"/>
          <w:bdr w:val="none" w:sz="0" w:space="0" w:color="auto" w:frame="1"/>
        </w:rPr>
        <w:t>pod Mozgawą – 1195 r.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8. Utrata realnej władzy princepsa nad dzielnicami pozostałych książąt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III. Upadek pryncypatu i apogeum rozbicia dzielnicowego w Polsce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1. P</w:t>
      </w:r>
      <w:r w:rsidRPr="00C41678">
        <w:rPr>
          <w:rStyle w:val="Pogrubienie"/>
          <w:color w:val="222222"/>
          <w:bdr w:val="none" w:sz="0" w:space="0" w:color="auto" w:frame="1"/>
        </w:rPr>
        <w:t>o śmierci Mieszka Starego (1202 r.) Małopolska straciła status dzielnicy senioralnej i przekształciła się w jedną z wielu dzielnic dziedzicznych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2. Uniezależnienie się Pomorza Gdańskiego – Świętopełk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3. Zjazd w Gąsawie i śmierć</w:t>
      </w:r>
      <w:r w:rsidR="001066D6">
        <w:rPr>
          <w:color w:val="222222"/>
          <w:bdr w:val="none" w:sz="0" w:space="0" w:color="auto" w:frame="1"/>
        </w:rPr>
        <w:t xml:space="preserve"> Leszka Białego</w:t>
      </w:r>
      <w:r w:rsidRPr="00C41678">
        <w:rPr>
          <w:color w:val="222222"/>
          <w:bdr w:val="none" w:sz="0" w:space="0" w:color="auto" w:frame="1"/>
        </w:rPr>
        <w:t> </w:t>
      </w:r>
      <w:r w:rsidRPr="00C41678">
        <w:rPr>
          <w:rStyle w:val="Pogrubienie"/>
          <w:color w:val="222222"/>
          <w:bdr w:val="none" w:sz="0" w:space="0" w:color="auto" w:frame="1"/>
        </w:rPr>
        <w:t> – 1227 r.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4. Monarchia Henryków śląskich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a. skupienie władzy przez</w:t>
      </w:r>
      <w:r w:rsidR="001066D6">
        <w:rPr>
          <w:color w:val="222222"/>
          <w:bdr w:val="none" w:sz="0" w:space="0" w:color="auto" w:frame="1"/>
        </w:rPr>
        <w:t xml:space="preserve"> </w:t>
      </w:r>
      <w:r w:rsidR="001066D6" w:rsidRPr="001066D6">
        <w:rPr>
          <w:b/>
          <w:color w:val="222222"/>
          <w:bdr w:val="none" w:sz="0" w:space="0" w:color="auto" w:frame="1"/>
        </w:rPr>
        <w:t>Henryka I Brodatego</w:t>
      </w:r>
      <w:r w:rsidRPr="00C41678">
        <w:rPr>
          <w:color w:val="222222"/>
          <w:bdr w:val="none" w:sz="0" w:space="0" w:color="auto" w:frame="1"/>
        </w:rPr>
        <w:t>  na Śląsku, w Małopolsce i części Wielkopolski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b. dołączenie reszty Wielkopolski przez</w:t>
      </w:r>
      <w:r w:rsidR="001066D6">
        <w:rPr>
          <w:color w:val="222222"/>
          <w:bdr w:val="none" w:sz="0" w:space="0" w:color="auto" w:frame="1"/>
        </w:rPr>
        <w:t xml:space="preserve"> </w:t>
      </w:r>
      <w:r w:rsidR="001066D6" w:rsidRPr="001066D6">
        <w:rPr>
          <w:b/>
          <w:color w:val="222222"/>
          <w:bdr w:val="none" w:sz="0" w:space="0" w:color="auto" w:frame="1"/>
        </w:rPr>
        <w:t>Henryka II Pobożnego</w:t>
      </w:r>
      <w:r w:rsidR="001066D6">
        <w:rPr>
          <w:color w:val="222222"/>
          <w:bdr w:val="none" w:sz="0" w:space="0" w:color="auto" w:frame="1"/>
        </w:rPr>
        <w:t xml:space="preserve"> </w:t>
      </w:r>
      <w:r w:rsidRPr="00C41678">
        <w:rPr>
          <w:color w:val="222222"/>
          <w:bdr w:val="none" w:sz="0" w:space="0" w:color="auto" w:frame="1"/>
        </w:rPr>
        <w:t>(1238-1241 r.)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c. klęska w bitwie z Tatarami </w:t>
      </w:r>
      <w:r w:rsidRPr="00C41678">
        <w:rPr>
          <w:rStyle w:val="Pogrubienie"/>
          <w:color w:val="222222"/>
          <w:bdr w:val="none" w:sz="0" w:space="0" w:color="auto" w:frame="1"/>
        </w:rPr>
        <w:t>pod Legnicą – 1241 r.</w:t>
      </w:r>
    </w:p>
    <w:p w:rsidR="00C41678" w:rsidRP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C41678">
        <w:rPr>
          <w:color w:val="222222"/>
          <w:bdr w:val="none" w:sz="0" w:space="0" w:color="auto" w:frame="1"/>
        </w:rPr>
        <w:t>– śmierć</w:t>
      </w:r>
      <w:r w:rsidR="001066D6">
        <w:rPr>
          <w:color w:val="222222"/>
          <w:bdr w:val="none" w:sz="0" w:space="0" w:color="auto" w:frame="1"/>
        </w:rPr>
        <w:t xml:space="preserve"> </w:t>
      </w:r>
      <w:r w:rsidR="001066D6" w:rsidRPr="001066D6">
        <w:rPr>
          <w:b/>
          <w:color w:val="222222"/>
          <w:bdr w:val="none" w:sz="0" w:space="0" w:color="auto" w:frame="1"/>
        </w:rPr>
        <w:t>Henryka II Pobożnego</w:t>
      </w:r>
      <w:r w:rsidR="001066D6">
        <w:rPr>
          <w:color w:val="222222"/>
          <w:bdr w:val="none" w:sz="0" w:space="0" w:color="auto" w:frame="1"/>
        </w:rPr>
        <w:t xml:space="preserve"> </w:t>
      </w:r>
      <w:r w:rsidRPr="00C41678">
        <w:rPr>
          <w:color w:val="222222"/>
          <w:bdr w:val="none" w:sz="0" w:space="0" w:color="auto" w:frame="1"/>
        </w:rPr>
        <w:t> </w:t>
      </w:r>
      <w:r w:rsidR="001066D6" w:rsidRPr="00C41678">
        <w:rPr>
          <w:color w:val="222222"/>
        </w:rPr>
        <w:t xml:space="preserve"> </w:t>
      </w:r>
    </w:p>
    <w:p w:rsidR="00C41678" w:rsidRDefault="00C41678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bdr w:val="none" w:sz="0" w:space="0" w:color="auto" w:frame="1"/>
        </w:rPr>
      </w:pPr>
      <w:r w:rsidRPr="00C41678">
        <w:rPr>
          <w:color w:val="222222"/>
          <w:bdr w:val="none" w:sz="0" w:space="0" w:color="auto" w:frame="1"/>
        </w:rPr>
        <w:t>– rozpad monarchii Henryków śląskich</w:t>
      </w:r>
      <w:r w:rsidR="001066D6">
        <w:rPr>
          <w:color w:val="222222"/>
          <w:bdr w:val="none" w:sz="0" w:space="0" w:color="auto" w:frame="1"/>
        </w:rPr>
        <w:t>.</w:t>
      </w:r>
    </w:p>
    <w:p w:rsidR="008B15F3" w:rsidRDefault="008B15F3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bdr w:val="none" w:sz="0" w:space="0" w:color="auto" w:frame="1"/>
        </w:rPr>
      </w:pPr>
    </w:p>
    <w:p w:rsidR="008B15F3" w:rsidRPr="00C41678" w:rsidRDefault="008B15F3" w:rsidP="00C4167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</w:p>
    <w:p w:rsidR="00C41678" w:rsidRPr="00CB35EF" w:rsidRDefault="00CB35EF" w:rsidP="00CB35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5EF">
        <w:rPr>
          <w:rFonts w:ascii="Times New Roman" w:hAnsi="Times New Roman" w:cs="Times New Roman"/>
          <w:b/>
          <w:sz w:val="24"/>
          <w:szCs w:val="24"/>
        </w:rPr>
        <w:t>Temat: ODBUDOWA KRÓLESTWA POLSKIEGO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1. Sytuacja na ziemiach polskich w połowie XIII w.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a. rozrodzenie się</w:t>
      </w:r>
      <w:r w:rsidR="00D05432">
        <w:rPr>
          <w:color w:val="222222"/>
          <w:bdr w:val="none" w:sz="0" w:space="0" w:color="auto" w:frame="1"/>
        </w:rPr>
        <w:t xml:space="preserve"> </w:t>
      </w:r>
      <w:r w:rsidR="00D05432" w:rsidRPr="00D05432">
        <w:rPr>
          <w:b/>
          <w:color w:val="222222"/>
          <w:bdr w:val="none" w:sz="0" w:space="0" w:color="auto" w:frame="1"/>
        </w:rPr>
        <w:t>dynastii Piastów</w:t>
      </w:r>
      <w:r w:rsidR="00D05432">
        <w:rPr>
          <w:color w:val="222222"/>
          <w:bdr w:val="none" w:sz="0" w:space="0" w:color="auto" w:frame="1"/>
        </w:rPr>
        <w:t xml:space="preserve"> </w:t>
      </w:r>
      <w:r w:rsidRPr="00D05432">
        <w:rPr>
          <w:color w:val="222222"/>
          <w:bdr w:val="none" w:sz="0" w:space="0" w:color="auto" w:frame="1"/>
        </w:rPr>
        <w:t>powodem pogłębienia podziałów dzielnicowych</w:t>
      </w:r>
    </w:p>
    <w:p w:rsidR="002861B6" w:rsidRPr="00D05432" w:rsidRDefault="00D05432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b</w:t>
      </w:r>
      <w:r w:rsidR="002861B6" w:rsidRPr="00D05432">
        <w:rPr>
          <w:color w:val="222222"/>
          <w:bdr w:val="none" w:sz="0" w:space="0" w:color="auto" w:frame="1"/>
        </w:rPr>
        <w:t>. wzrost zagrożenia zewnętrznego ze strony: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</w:t>
      </w:r>
      <w:r w:rsidR="00D05432">
        <w:rPr>
          <w:color w:val="222222"/>
          <w:bdr w:val="none" w:sz="0" w:space="0" w:color="auto" w:frame="1"/>
        </w:rPr>
        <w:t>Brandenburgii,</w:t>
      </w:r>
      <w:r w:rsidRPr="00D05432">
        <w:rPr>
          <w:color w:val="222222"/>
          <w:bdr w:val="none" w:sz="0" w:space="0" w:color="auto" w:frame="1"/>
        </w:rPr>
        <w:t> 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</w:t>
      </w:r>
      <w:r w:rsidR="00D05432">
        <w:rPr>
          <w:color w:val="222222"/>
          <w:bdr w:val="none" w:sz="0" w:space="0" w:color="auto" w:frame="1"/>
        </w:rPr>
        <w:t xml:space="preserve"> Zakonu Krzyżackiego,</w:t>
      </w:r>
      <w:r w:rsidRPr="00D05432">
        <w:rPr>
          <w:color w:val="222222"/>
          <w:bdr w:val="none" w:sz="0" w:space="0" w:color="auto" w:frame="1"/>
        </w:rPr>
        <w:t> </w:t>
      </w:r>
      <w:r w:rsidR="00D05432" w:rsidRPr="00D05432">
        <w:rPr>
          <w:color w:val="222222"/>
        </w:rPr>
        <w:t xml:space="preserve"> 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b. Kościół jako czynnik </w:t>
      </w:r>
      <w:r w:rsidRPr="00D05432">
        <w:rPr>
          <w:color w:val="222222"/>
          <w:bdr w:val="none" w:sz="0" w:space="0" w:color="auto" w:frame="1"/>
        </w:rPr>
        <w:t>integrujący</w:t>
      </w:r>
      <w:r w:rsidRPr="00D05432">
        <w:rPr>
          <w:color w:val="222222"/>
          <w:bdr w:val="none" w:sz="0" w:space="0" w:color="auto" w:frame="1"/>
        </w:rPr>
        <w:t> kraj</w:t>
      </w:r>
      <w:r w:rsidR="00D05432">
        <w:rPr>
          <w:color w:val="222222"/>
          <w:bdr w:val="none" w:sz="0" w:space="0" w:color="auto" w:frame="1"/>
        </w:rPr>
        <w:t>: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istnienie </w:t>
      </w:r>
      <w:r w:rsidRPr="00D05432">
        <w:rPr>
          <w:rStyle w:val="Pogrubienie"/>
          <w:color w:val="222222"/>
          <w:bdr w:val="none" w:sz="0" w:space="0" w:color="auto" w:frame="1"/>
        </w:rPr>
        <w:t>arcybiskupstwa</w:t>
      </w:r>
      <w:r w:rsidRPr="00D05432">
        <w:rPr>
          <w:color w:val="222222"/>
          <w:bdr w:val="none" w:sz="0" w:space="0" w:color="auto" w:frame="1"/>
        </w:rPr>
        <w:t> polskiego i organizacji kościelnej utworzonej w okresie jedności państwa</w:t>
      </w:r>
      <w:r w:rsidR="00D05432">
        <w:rPr>
          <w:color w:val="222222"/>
          <w:bdr w:val="none" w:sz="0" w:space="0" w:color="auto" w:frame="1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kult </w:t>
      </w:r>
      <w:r w:rsidR="00D05432">
        <w:rPr>
          <w:color w:val="222222"/>
          <w:bdr w:val="none" w:sz="0" w:space="0" w:color="auto" w:frame="1"/>
        </w:rPr>
        <w:t xml:space="preserve"> św. Stanisława</w:t>
      </w:r>
      <w:r w:rsidRPr="00D05432">
        <w:rPr>
          <w:color w:val="222222"/>
          <w:bdr w:val="none" w:sz="0" w:space="0" w:color="auto" w:frame="1"/>
        </w:rPr>
        <w:t>– legenda o cudownym zrośnięciu się ciała świętego</w:t>
      </w:r>
      <w:r w:rsidR="00D05432">
        <w:rPr>
          <w:color w:val="222222"/>
          <w:bdr w:val="none" w:sz="0" w:space="0" w:color="auto" w:frame="1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budzenie świadomości narodowej – działalność arcybiskupa</w:t>
      </w:r>
      <w:r w:rsidR="00D05432">
        <w:rPr>
          <w:color w:val="222222"/>
          <w:bdr w:val="none" w:sz="0" w:space="0" w:color="auto" w:frame="1"/>
        </w:rPr>
        <w:t xml:space="preserve"> Jakuba Świnki,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2. Pierwsze próby odbudowy zjednoczonego królestwa</w:t>
      </w:r>
      <w:r w:rsidR="00D05432">
        <w:rPr>
          <w:color w:val="222222"/>
          <w:bdr w:val="none" w:sz="0" w:space="0" w:color="auto" w:frame="1"/>
        </w:rPr>
        <w:t>: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a. działalność</w:t>
      </w:r>
      <w:r w:rsidR="00D05432">
        <w:rPr>
          <w:color w:val="222222"/>
          <w:bdr w:val="none" w:sz="0" w:space="0" w:color="auto" w:frame="1"/>
        </w:rPr>
        <w:t xml:space="preserve"> Henryka IV Probusa,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skupił władzę na Śląsku i w Małopolsce</w:t>
      </w:r>
      <w:r w:rsidR="00D05432">
        <w:rPr>
          <w:color w:val="222222"/>
          <w:bdr w:val="none" w:sz="0" w:space="0" w:color="auto" w:frame="1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podjął starania o koronę królewską</w:t>
      </w:r>
      <w:r w:rsidR="00D05432">
        <w:rPr>
          <w:color w:val="222222"/>
          <w:bdr w:val="none" w:sz="0" w:space="0" w:color="auto" w:frame="1"/>
        </w:rPr>
        <w:t>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b. działalność księcia wielkopolskiego</w:t>
      </w:r>
      <w:r w:rsidR="00D05432">
        <w:rPr>
          <w:color w:val="222222"/>
          <w:bdr w:val="none" w:sz="0" w:space="0" w:color="auto" w:frame="1"/>
        </w:rPr>
        <w:t xml:space="preserve"> </w:t>
      </w:r>
      <w:r w:rsidR="00D05432" w:rsidRPr="00D05432">
        <w:rPr>
          <w:b/>
          <w:color w:val="222222"/>
          <w:bdr w:val="none" w:sz="0" w:space="0" w:color="auto" w:frame="1"/>
        </w:rPr>
        <w:t>Przemysła II</w:t>
      </w:r>
      <w:r w:rsidRPr="00D05432">
        <w:rPr>
          <w:color w:val="222222"/>
          <w:bdr w:val="none" w:sz="0" w:space="0" w:color="auto" w:frame="1"/>
        </w:rPr>
        <w:t> </w:t>
      </w:r>
      <w:r w:rsidR="00D05432" w:rsidRPr="00D05432">
        <w:rPr>
          <w:color w:val="222222"/>
        </w:rPr>
        <w:t xml:space="preserve"> 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przejął pod swoje panowanie Pomorze Gdańskie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 koronacja królewska </w:t>
      </w:r>
      <w:r w:rsidRPr="00D05432">
        <w:rPr>
          <w:rStyle w:val="Pogrubienie"/>
          <w:color w:val="222222"/>
          <w:bdr w:val="none" w:sz="0" w:space="0" w:color="auto" w:frame="1"/>
        </w:rPr>
        <w:t>Przemysła II</w:t>
      </w:r>
      <w:r w:rsidRPr="00D05432">
        <w:rPr>
          <w:rStyle w:val="Pogrubienie"/>
          <w:color w:val="222222"/>
          <w:bdr w:val="none" w:sz="0" w:space="0" w:color="auto" w:frame="1"/>
        </w:rPr>
        <w:t> – 1295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koronacja odbyła się w </w:t>
      </w:r>
      <w:r w:rsidRPr="00D05432">
        <w:rPr>
          <w:rStyle w:val="Pogrubienie"/>
          <w:color w:val="222222"/>
          <w:bdr w:val="none" w:sz="0" w:space="0" w:color="auto" w:frame="1"/>
        </w:rPr>
        <w:t>Gnieźnie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koronacji dokonał w Gnieźnie arcybiskup</w:t>
      </w:r>
      <w:r w:rsidR="00D05432">
        <w:rPr>
          <w:color w:val="222222"/>
          <w:bdr w:val="none" w:sz="0" w:space="0" w:color="auto" w:frame="1"/>
        </w:rPr>
        <w:t xml:space="preserve"> Jakub Świnka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  </w:t>
      </w:r>
      <w:r w:rsidR="00D05432">
        <w:rPr>
          <w:color w:val="222222"/>
          <w:bdr w:val="none" w:sz="0" w:space="0" w:color="auto" w:frame="1"/>
        </w:rPr>
        <w:t xml:space="preserve">Przemysł II </w:t>
      </w:r>
      <w:r w:rsidRPr="00D05432">
        <w:rPr>
          <w:color w:val="222222"/>
          <w:bdr w:val="none" w:sz="0" w:space="0" w:color="auto" w:frame="1"/>
        </w:rPr>
        <w:t>został zamordowany w Rogoźnie –</w:t>
      </w:r>
      <w:r w:rsidRPr="00D05432">
        <w:rPr>
          <w:rStyle w:val="Pogrubienie"/>
          <w:color w:val="222222"/>
          <w:bdr w:val="none" w:sz="0" w:space="0" w:color="auto" w:frame="1"/>
        </w:rPr>
        <w:t> 1296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 c. rywalizacja o koronę polską między</w:t>
      </w:r>
      <w:r w:rsidR="00D05432">
        <w:rPr>
          <w:color w:val="222222"/>
          <w:bdr w:val="none" w:sz="0" w:space="0" w:color="auto" w:frame="1"/>
        </w:rPr>
        <w:t xml:space="preserve"> </w:t>
      </w:r>
      <w:r w:rsidR="00D05432" w:rsidRPr="00D05432">
        <w:rPr>
          <w:b/>
          <w:color w:val="222222"/>
          <w:bdr w:val="none" w:sz="0" w:space="0" w:color="auto" w:frame="1"/>
        </w:rPr>
        <w:t>Władysławem Łokietkiem</w:t>
      </w:r>
      <w:r w:rsidR="00D05432">
        <w:rPr>
          <w:color w:val="222222"/>
          <w:bdr w:val="none" w:sz="0" w:space="0" w:color="auto" w:frame="1"/>
        </w:rPr>
        <w:t xml:space="preserve"> a</w:t>
      </w:r>
      <w:r w:rsidRPr="00D05432">
        <w:rPr>
          <w:color w:val="222222"/>
          <w:bdr w:val="none" w:sz="0" w:space="0" w:color="auto" w:frame="1"/>
        </w:rPr>
        <w:t xml:space="preserve"> Henrykiem Głogowskim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 </w:t>
      </w:r>
      <w:r w:rsidRPr="00D05432">
        <w:rPr>
          <w:b/>
          <w:color w:val="222222"/>
          <w:bdr w:val="none" w:sz="0" w:space="0" w:color="auto" w:frame="1"/>
        </w:rPr>
        <w:t>Władysław Łokietek</w:t>
      </w:r>
      <w:r w:rsidRPr="00D05432">
        <w:rPr>
          <w:color w:val="222222"/>
          <w:bdr w:val="none" w:sz="0" w:space="0" w:color="auto" w:frame="1"/>
        </w:rPr>
        <w:t>  zajął Pomorze Gdańskie i część Wielkopolski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król Czech</w:t>
      </w:r>
      <w:r w:rsidR="00D05432">
        <w:rPr>
          <w:color w:val="222222"/>
          <w:bdr w:val="none" w:sz="0" w:space="0" w:color="auto" w:frame="1"/>
        </w:rPr>
        <w:t xml:space="preserve"> </w:t>
      </w:r>
      <w:r w:rsidR="00D05432" w:rsidRPr="00D05432">
        <w:rPr>
          <w:b/>
          <w:color w:val="222222"/>
          <w:bdr w:val="none" w:sz="0" w:space="0" w:color="auto" w:frame="1"/>
        </w:rPr>
        <w:t>Wacław II</w:t>
      </w:r>
      <w:r w:rsidRPr="00D05432">
        <w:rPr>
          <w:color w:val="222222"/>
          <w:bdr w:val="none" w:sz="0" w:space="0" w:color="auto" w:frame="1"/>
        </w:rPr>
        <w:t> </w:t>
      </w:r>
      <w:r w:rsidR="00D05432" w:rsidRPr="00D05432">
        <w:rPr>
          <w:color w:val="222222"/>
          <w:bdr w:val="none" w:sz="0" w:space="0" w:color="auto" w:frame="1"/>
        </w:rPr>
        <w:t xml:space="preserve"> </w:t>
      </w:r>
      <w:r w:rsidRPr="00D05432">
        <w:rPr>
          <w:color w:val="222222"/>
          <w:bdr w:val="none" w:sz="0" w:space="0" w:color="auto" w:frame="1"/>
        </w:rPr>
        <w:t xml:space="preserve">zmusił </w:t>
      </w:r>
      <w:r w:rsidRPr="00D05432">
        <w:rPr>
          <w:b/>
          <w:color w:val="222222"/>
          <w:bdr w:val="none" w:sz="0" w:space="0" w:color="auto" w:frame="1"/>
        </w:rPr>
        <w:t>Władysława Łokietka</w:t>
      </w:r>
      <w:r w:rsidRPr="00D05432">
        <w:rPr>
          <w:color w:val="222222"/>
          <w:bdr w:val="none" w:sz="0" w:space="0" w:color="auto" w:frame="1"/>
        </w:rPr>
        <w:t xml:space="preserve"> do opuszczenia kraju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d. koronacja królewska i rządy </w:t>
      </w:r>
      <w:r w:rsidR="00D05432">
        <w:rPr>
          <w:rStyle w:val="Pogrubienie"/>
          <w:color w:val="222222"/>
          <w:bdr w:val="none" w:sz="0" w:space="0" w:color="auto" w:frame="1"/>
        </w:rPr>
        <w:t>Wacława II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koronacji dokonał arcybiskup</w:t>
      </w:r>
      <w:r w:rsidR="00D05432">
        <w:rPr>
          <w:color w:val="222222"/>
          <w:bdr w:val="none" w:sz="0" w:space="0" w:color="auto" w:frame="1"/>
        </w:rPr>
        <w:t xml:space="preserve"> Jakub Świnka</w:t>
      </w:r>
      <w:r w:rsidRPr="00D05432">
        <w:rPr>
          <w:color w:val="222222"/>
          <w:bdr w:val="none" w:sz="0" w:space="0" w:color="auto" w:frame="1"/>
        </w:rPr>
        <w:t> w </w:t>
      </w:r>
      <w:r w:rsidRPr="00D05432">
        <w:rPr>
          <w:rStyle w:val="Pogrubienie"/>
          <w:color w:val="222222"/>
          <w:bdr w:val="none" w:sz="0" w:space="0" w:color="auto" w:frame="1"/>
        </w:rPr>
        <w:t>Gnieźnie</w:t>
      </w:r>
      <w:r w:rsidRPr="00D05432">
        <w:rPr>
          <w:color w:val="222222"/>
          <w:bdr w:val="none" w:sz="0" w:space="0" w:color="auto" w:frame="1"/>
        </w:rPr>
        <w:t> w</w:t>
      </w:r>
      <w:r w:rsidRPr="00D05432">
        <w:rPr>
          <w:rStyle w:val="Pogrubienie"/>
          <w:color w:val="222222"/>
          <w:bdr w:val="none" w:sz="0" w:space="0" w:color="auto" w:frame="1"/>
        </w:rPr>
        <w:t> 1300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 </w:t>
      </w:r>
      <w:r w:rsidR="002B4997">
        <w:rPr>
          <w:rStyle w:val="Pogrubienie"/>
          <w:color w:val="222222"/>
          <w:bdr w:val="none" w:sz="0" w:space="0" w:color="auto" w:frame="1"/>
        </w:rPr>
        <w:t>Wacław II</w:t>
      </w:r>
      <w:r w:rsidRPr="00D05432">
        <w:rPr>
          <w:color w:val="222222"/>
          <w:bdr w:val="none" w:sz="0" w:space="0" w:color="auto" w:frame="1"/>
        </w:rPr>
        <w:t> ustanowił urząd</w:t>
      </w:r>
      <w:r w:rsidR="002B4997">
        <w:rPr>
          <w:color w:val="222222"/>
          <w:bdr w:val="none" w:sz="0" w:space="0" w:color="auto" w:frame="1"/>
        </w:rPr>
        <w:t xml:space="preserve"> starosty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faworyzowanie cudzoziemców i mieszczan doprowadziło do buntu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 Wacław II zmarł w</w:t>
      </w:r>
      <w:r w:rsidRPr="00D05432">
        <w:rPr>
          <w:rStyle w:val="Pogrubienie"/>
          <w:color w:val="222222"/>
          <w:bdr w:val="none" w:sz="0" w:space="0" w:color="auto" w:frame="1"/>
        </w:rPr>
        <w:t> 1305 r.</w:t>
      </w:r>
      <w:r w:rsidRPr="00D05432">
        <w:rPr>
          <w:color w:val="222222"/>
          <w:bdr w:val="none" w:sz="0" w:space="0" w:color="auto" w:frame="1"/>
        </w:rPr>
        <w:t>, a jego następca</w:t>
      </w:r>
      <w:r w:rsidRPr="00D05432">
        <w:rPr>
          <w:rStyle w:val="Pogrubienie"/>
          <w:color w:val="222222"/>
          <w:bdr w:val="none" w:sz="0" w:space="0" w:color="auto" w:frame="1"/>
        </w:rPr>
        <w:t> – </w:t>
      </w:r>
      <w:r w:rsidR="002B4997">
        <w:rPr>
          <w:rStyle w:val="Pogrubienie"/>
          <w:color w:val="222222"/>
          <w:bdr w:val="none" w:sz="0" w:space="0" w:color="auto" w:frame="1"/>
        </w:rPr>
        <w:t>Wacław</w:t>
      </w:r>
      <w:r w:rsidRPr="002B4997">
        <w:rPr>
          <w:rStyle w:val="Pogrubienie"/>
          <w:color w:val="222222"/>
          <w:bdr w:val="none" w:sz="0" w:space="0" w:color="auto" w:frame="1"/>
        </w:rPr>
        <w:t xml:space="preserve"> III</w:t>
      </w:r>
      <w:r w:rsidR="002B4997">
        <w:rPr>
          <w:color w:val="222222"/>
          <w:bdr w:val="none" w:sz="0" w:space="0" w:color="auto" w:frame="1"/>
        </w:rPr>
        <w:t xml:space="preserve"> </w:t>
      </w:r>
      <w:r w:rsidRPr="00D05432">
        <w:rPr>
          <w:color w:val="222222"/>
          <w:bdr w:val="none" w:sz="0" w:space="0" w:color="auto" w:frame="1"/>
        </w:rPr>
        <w:t>w 1306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3. Początki rządów</w:t>
      </w:r>
      <w:r w:rsidR="002B4997">
        <w:rPr>
          <w:color w:val="222222"/>
          <w:bdr w:val="none" w:sz="0" w:space="0" w:color="auto" w:frame="1"/>
        </w:rPr>
        <w:t xml:space="preserve"> </w:t>
      </w:r>
      <w:r w:rsidR="002B4997" w:rsidRPr="002B4997">
        <w:rPr>
          <w:b/>
          <w:color w:val="222222"/>
          <w:bdr w:val="none" w:sz="0" w:space="0" w:color="auto" w:frame="1"/>
        </w:rPr>
        <w:t>Władysława Łokietka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a. po powrocie do Polski Władysław Łokietek zajął: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Małopolskę (usunął biskupa </w:t>
      </w:r>
      <w:r w:rsidRPr="002B4997">
        <w:rPr>
          <w:color w:val="222222"/>
          <w:bdr w:val="none" w:sz="0" w:space="0" w:color="auto" w:frame="1"/>
        </w:rPr>
        <w:t xml:space="preserve">Jana </w:t>
      </w:r>
      <w:proofErr w:type="spellStart"/>
      <w:r w:rsidRPr="002B4997">
        <w:rPr>
          <w:color w:val="222222"/>
          <w:bdr w:val="none" w:sz="0" w:space="0" w:color="auto" w:frame="1"/>
        </w:rPr>
        <w:t>Muskatę</w:t>
      </w:r>
      <w:proofErr w:type="spellEnd"/>
      <w:r w:rsidRPr="00D05432">
        <w:rPr>
          <w:color w:val="222222"/>
          <w:bdr w:val="none" w:sz="0" w:space="0" w:color="auto" w:frame="1"/>
        </w:rPr>
        <w:t>)</w:t>
      </w:r>
      <w:r w:rsidR="002B4997">
        <w:rPr>
          <w:color w:val="222222"/>
          <w:bdr w:val="none" w:sz="0" w:space="0" w:color="auto" w:frame="1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ziemię sieradzko-łęczycką</w:t>
      </w:r>
      <w:r w:rsidR="002B4997">
        <w:rPr>
          <w:color w:val="222222"/>
          <w:bdr w:val="none" w:sz="0" w:space="0" w:color="auto" w:frame="1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lastRenderedPageBreak/>
        <w:t>– Kujawy</w:t>
      </w:r>
      <w:r w:rsidR="002B4997">
        <w:rPr>
          <w:color w:val="222222"/>
          <w:bdr w:val="none" w:sz="0" w:space="0" w:color="auto" w:frame="1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Pomorze Gdańskie</w:t>
      </w:r>
      <w:r w:rsidR="002B4997">
        <w:rPr>
          <w:color w:val="222222"/>
          <w:bdr w:val="none" w:sz="0" w:space="0" w:color="auto" w:frame="1"/>
        </w:rPr>
        <w:t>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b. utrata </w:t>
      </w:r>
      <w:r w:rsidRPr="00D05432">
        <w:rPr>
          <w:rStyle w:val="Pogrubienie"/>
          <w:color w:val="222222"/>
          <w:bdr w:val="none" w:sz="0" w:space="0" w:color="auto" w:frame="1"/>
        </w:rPr>
        <w:t>Pomorza Gdańskiego</w:t>
      </w:r>
      <w:r w:rsidRPr="00D05432">
        <w:rPr>
          <w:color w:val="222222"/>
          <w:bdr w:val="none" w:sz="0" w:space="0" w:color="auto" w:frame="1"/>
        </w:rPr>
        <w:t> przez </w:t>
      </w:r>
      <w:r w:rsidRPr="002B4997">
        <w:rPr>
          <w:rStyle w:val="Pogrubienie"/>
          <w:color w:val="222222"/>
          <w:bdr w:val="none" w:sz="0" w:space="0" w:color="auto" w:frame="1"/>
        </w:rPr>
        <w:t>Władysława Łokietka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atak </w:t>
      </w:r>
      <w:r w:rsidRPr="002B4997">
        <w:rPr>
          <w:rStyle w:val="Pogrubienie"/>
          <w:color w:val="222222"/>
          <w:bdr w:val="none" w:sz="0" w:space="0" w:color="auto" w:frame="1"/>
        </w:rPr>
        <w:t>Brandenburczyków</w:t>
      </w:r>
      <w:r w:rsidRPr="00D05432">
        <w:rPr>
          <w:rStyle w:val="Pogrubienie"/>
          <w:color w:val="222222"/>
          <w:bdr w:val="none" w:sz="0" w:space="0" w:color="auto" w:frame="1"/>
        </w:rPr>
        <w:t> </w:t>
      </w:r>
      <w:r w:rsidRPr="00D05432">
        <w:rPr>
          <w:color w:val="222222"/>
          <w:bdr w:val="none" w:sz="0" w:space="0" w:color="auto" w:frame="1"/>
        </w:rPr>
        <w:t>na Pomorze Gdańskie </w:t>
      </w:r>
      <w:r w:rsidRPr="00D05432">
        <w:rPr>
          <w:rStyle w:val="Pogrubienie"/>
          <w:color w:val="222222"/>
          <w:bdr w:val="none" w:sz="0" w:space="0" w:color="auto" w:frame="1"/>
        </w:rPr>
        <w:t>– 1308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Władysław Łokietek musiał poprosić o pomoc </w:t>
      </w:r>
      <w:r w:rsidRPr="002B4997">
        <w:rPr>
          <w:rStyle w:val="Pogrubienie"/>
          <w:color w:val="222222"/>
          <w:bdr w:val="none" w:sz="0" w:space="0" w:color="auto" w:frame="1"/>
        </w:rPr>
        <w:t>Krzyżaków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Krzyżacy w </w:t>
      </w:r>
      <w:r w:rsidRPr="00D05432">
        <w:rPr>
          <w:rStyle w:val="Pogrubienie"/>
          <w:color w:val="222222"/>
          <w:bdr w:val="none" w:sz="0" w:space="0" w:color="auto" w:frame="1"/>
        </w:rPr>
        <w:t>1308 r.</w:t>
      </w:r>
      <w:r w:rsidRPr="00D05432">
        <w:rPr>
          <w:color w:val="222222"/>
          <w:bdr w:val="none" w:sz="0" w:space="0" w:color="auto" w:frame="1"/>
        </w:rPr>
        <w:t> zajęli Gdańsk, a w 1309 r. całe </w:t>
      </w:r>
      <w:r w:rsidRPr="00D05432">
        <w:rPr>
          <w:rStyle w:val="Pogrubienie"/>
          <w:color w:val="222222"/>
          <w:bdr w:val="none" w:sz="0" w:space="0" w:color="auto" w:frame="1"/>
        </w:rPr>
        <w:t>Pomorze Gdańskie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c. </w:t>
      </w:r>
      <w:r w:rsidRPr="002B4997">
        <w:rPr>
          <w:rStyle w:val="Pogrubienie"/>
          <w:color w:val="222222"/>
          <w:bdr w:val="none" w:sz="0" w:space="0" w:color="auto" w:frame="1"/>
        </w:rPr>
        <w:t>bunt wójta Alberta</w:t>
      </w:r>
      <w:r w:rsidR="002B4997">
        <w:rPr>
          <w:color w:val="222222"/>
          <w:bdr w:val="none" w:sz="0" w:space="0" w:color="auto" w:frame="1"/>
        </w:rPr>
        <w:t xml:space="preserve"> </w:t>
      </w:r>
      <w:r w:rsidRPr="00D05432">
        <w:rPr>
          <w:color w:val="222222"/>
          <w:bdr w:val="none" w:sz="0" w:space="0" w:color="auto" w:frame="1"/>
        </w:rPr>
        <w:t>w Krakowie – </w:t>
      </w:r>
      <w:r w:rsidRPr="00D05432">
        <w:rPr>
          <w:rStyle w:val="Pogrubienie"/>
          <w:color w:val="222222"/>
          <w:bdr w:val="none" w:sz="0" w:space="0" w:color="auto" w:frame="1"/>
        </w:rPr>
        <w:t>1311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d. w 1314 r. Władysław Łokietek opanował </w:t>
      </w:r>
      <w:r w:rsidRPr="00D05432">
        <w:rPr>
          <w:rStyle w:val="Pogrubienie"/>
          <w:color w:val="222222"/>
          <w:bdr w:val="none" w:sz="0" w:space="0" w:color="auto" w:frame="1"/>
        </w:rPr>
        <w:t>Wielkopolskę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5. Koronacja </w:t>
      </w:r>
      <w:r w:rsidRPr="002B4997">
        <w:rPr>
          <w:b/>
          <w:bCs/>
          <w:color w:val="222222"/>
          <w:bdr w:val="none" w:sz="0" w:space="0" w:color="auto" w:frame="1"/>
        </w:rPr>
        <w:t>Władysława Łokietka</w:t>
      </w:r>
      <w:r w:rsidRPr="00D05432">
        <w:rPr>
          <w:color w:val="222222"/>
          <w:bdr w:val="none" w:sz="0" w:space="0" w:color="auto" w:frame="1"/>
        </w:rPr>
        <w:t> </w:t>
      </w:r>
      <w:r w:rsidRPr="00D05432">
        <w:rPr>
          <w:b/>
          <w:bCs/>
          <w:color w:val="222222"/>
          <w:bdr w:val="none" w:sz="0" w:space="0" w:color="auto" w:frame="1"/>
        </w:rPr>
        <w:t>w 1320 r. w Krakowie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6. Sytuacja międzynarodowa Polski za panowania Władysława Łokietka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b. zagrożenie ze strony: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Czech – roszczenia do korony polskiej</w:t>
      </w:r>
      <w:r w:rsidR="002B4997">
        <w:rPr>
          <w:color w:val="222222"/>
          <w:bdr w:val="none" w:sz="0" w:space="0" w:color="auto" w:frame="1"/>
        </w:rPr>
        <w:t xml:space="preserve"> Jana Luksemburskiego,</w:t>
      </w:r>
      <w:r w:rsidRPr="00D05432">
        <w:rPr>
          <w:color w:val="222222"/>
          <w:bdr w:val="none" w:sz="0" w:space="0" w:color="auto" w:frame="1"/>
        </w:rPr>
        <w:t> 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</w:t>
      </w:r>
      <w:r w:rsidR="002B4997">
        <w:rPr>
          <w:color w:val="222222"/>
          <w:bdr w:val="none" w:sz="0" w:space="0" w:color="auto" w:frame="1"/>
        </w:rPr>
        <w:t xml:space="preserve"> Brandenburgii,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</w:t>
      </w:r>
      <w:r w:rsidRPr="00D05432">
        <w:rPr>
          <w:rStyle w:val="Pogrubienie"/>
          <w:color w:val="222222"/>
          <w:bdr w:val="none" w:sz="0" w:space="0" w:color="auto" w:frame="1"/>
        </w:rPr>
        <w:t> </w:t>
      </w:r>
      <w:r w:rsidRPr="002B4997">
        <w:rPr>
          <w:rStyle w:val="Pogrubienie"/>
          <w:color w:val="222222"/>
          <w:bdr w:val="none" w:sz="0" w:space="0" w:color="auto" w:frame="1"/>
        </w:rPr>
        <w:t>państwa krzyżackiego</w:t>
      </w:r>
      <w:r w:rsidR="002B4997">
        <w:rPr>
          <w:color w:val="222222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c. sojusze z: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  Węgrami – małżeństwo Karola Roberta z Elżbietą Łokietkówną</w:t>
      </w:r>
      <w:r w:rsidR="002B4997">
        <w:rPr>
          <w:color w:val="222222"/>
          <w:bdr w:val="none" w:sz="0" w:space="0" w:color="auto" w:frame="1"/>
        </w:rPr>
        <w:t>,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Litwą – małżeństwo syna Władysława I – Kazimierza z córką </w:t>
      </w:r>
      <w:r w:rsidRPr="002B4997">
        <w:rPr>
          <w:rStyle w:val="Pogrubienie"/>
          <w:color w:val="222222"/>
          <w:bdr w:val="none" w:sz="0" w:space="0" w:color="auto" w:frame="1"/>
        </w:rPr>
        <w:t>Giedymina</w:t>
      </w:r>
      <w:r w:rsidRPr="00D05432">
        <w:rPr>
          <w:color w:val="222222"/>
          <w:bdr w:val="none" w:sz="0" w:space="0" w:color="auto" w:frame="1"/>
        </w:rPr>
        <w:t> Aldoną Anną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7. Wojny z </w:t>
      </w:r>
      <w:r w:rsidRPr="002B4997">
        <w:rPr>
          <w:rStyle w:val="Pogrubienie"/>
          <w:color w:val="222222"/>
          <w:bdr w:val="none" w:sz="0" w:space="0" w:color="auto" w:frame="1"/>
        </w:rPr>
        <w:t>Krzyżakami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a. Krzyżacy nie zwrócili </w:t>
      </w:r>
      <w:r w:rsidRPr="00D05432">
        <w:rPr>
          <w:rStyle w:val="Pogrubienie"/>
          <w:color w:val="222222"/>
          <w:bdr w:val="none" w:sz="0" w:space="0" w:color="auto" w:frame="1"/>
        </w:rPr>
        <w:t>Pomorza Gdańskiego</w:t>
      </w:r>
      <w:r w:rsidRPr="00D05432">
        <w:rPr>
          <w:color w:val="222222"/>
          <w:bdr w:val="none" w:sz="0" w:space="0" w:color="auto" w:frame="1"/>
        </w:rPr>
        <w:t>, mimo wyroku sądu papieskiego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b. w 1329 r. Krzyżacy zajęli </w:t>
      </w:r>
      <w:r w:rsidRPr="00D05432">
        <w:rPr>
          <w:rStyle w:val="Pogrubienie"/>
          <w:color w:val="222222"/>
          <w:bdr w:val="none" w:sz="0" w:space="0" w:color="auto" w:frame="1"/>
        </w:rPr>
        <w:t>ziemię dobrzyńską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c. wojna z zakonem krzyżackim w </w:t>
      </w:r>
      <w:r w:rsidRPr="00D05432">
        <w:rPr>
          <w:rStyle w:val="Pogrubienie"/>
          <w:color w:val="222222"/>
          <w:bdr w:val="none" w:sz="0" w:space="0" w:color="auto" w:frame="1"/>
        </w:rPr>
        <w:t>1331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oddziały krzyżackie zaatakowały Wielkopolskę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od południa zaatakowali Polskę wspierający Krzyżaków </w:t>
      </w:r>
      <w:r w:rsidRPr="00D05432">
        <w:rPr>
          <w:rStyle w:val="Pogrubienie"/>
          <w:color w:val="222222"/>
          <w:bdr w:val="none" w:sz="0" w:space="0" w:color="auto" w:frame="1"/>
        </w:rPr>
        <w:t>Czesi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– wojska polskie pokonały Krzyżaków pod </w:t>
      </w:r>
      <w:r w:rsidRPr="00D05432">
        <w:rPr>
          <w:rStyle w:val="Pogrubienie"/>
          <w:color w:val="222222"/>
          <w:bdr w:val="none" w:sz="0" w:space="0" w:color="auto" w:frame="1"/>
        </w:rPr>
        <w:t>Płowcami – 1331 r.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d. atak krzyżacki w 1332 r. i zajęcie </w:t>
      </w:r>
      <w:r w:rsidRPr="00D05432">
        <w:rPr>
          <w:rStyle w:val="Pogrubienie"/>
          <w:color w:val="222222"/>
          <w:bdr w:val="none" w:sz="0" w:space="0" w:color="auto" w:frame="1"/>
        </w:rPr>
        <w:t>Kujaw</w:t>
      </w:r>
    </w:p>
    <w:p w:rsidR="002861B6" w:rsidRPr="00D05432" w:rsidRDefault="002861B6" w:rsidP="002861B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D05432">
        <w:rPr>
          <w:color w:val="222222"/>
          <w:bdr w:val="none" w:sz="0" w:space="0" w:color="auto" w:frame="1"/>
        </w:rPr>
        <w:t>8.   </w:t>
      </w:r>
      <w:r w:rsidRPr="002B4997">
        <w:rPr>
          <w:rStyle w:val="Pogrubienie"/>
          <w:color w:val="222222"/>
          <w:bdr w:val="none" w:sz="0" w:space="0" w:color="auto" w:frame="1"/>
        </w:rPr>
        <w:t>Władysław I Łokietek</w:t>
      </w:r>
      <w:bookmarkStart w:id="0" w:name="_GoBack"/>
      <w:bookmarkEnd w:id="0"/>
      <w:r w:rsidRPr="00D05432">
        <w:rPr>
          <w:rStyle w:val="Pogrubienie"/>
          <w:color w:val="222222"/>
          <w:bdr w:val="none" w:sz="0" w:space="0" w:color="auto" w:frame="1"/>
        </w:rPr>
        <w:t> zmarł w 1333 r.</w:t>
      </w:r>
    </w:p>
    <w:p w:rsidR="00CB35EF" w:rsidRPr="00CB35EF" w:rsidRDefault="00CB35EF" w:rsidP="00CB35EF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CB35EF" w:rsidRPr="00CB35EF" w:rsidSect="001066D6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C96"/>
    <w:multiLevelType w:val="hybridMultilevel"/>
    <w:tmpl w:val="80FEFCB0"/>
    <w:lvl w:ilvl="0" w:tplc="3E4AF9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78"/>
    <w:rsid w:val="001066D6"/>
    <w:rsid w:val="002861B6"/>
    <w:rsid w:val="002B4997"/>
    <w:rsid w:val="007156C5"/>
    <w:rsid w:val="008B15F3"/>
    <w:rsid w:val="00C41678"/>
    <w:rsid w:val="00CB35EF"/>
    <w:rsid w:val="00D05432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6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1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6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1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3</cp:revision>
  <dcterms:created xsi:type="dcterms:W3CDTF">2021-05-04T19:30:00Z</dcterms:created>
  <dcterms:modified xsi:type="dcterms:W3CDTF">2021-05-04T20:30:00Z</dcterms:modified>
</cp:coreProperties>
</file>